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35C13" w14:textId="77777777" w:rsidR="003341AE" w:rsidRPr="003341AE" w:rsidRDefault="003341AE" w:rsidP="003341AE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PT"/>
          <w14:ligatures w14:val="none"/>
        </w:rPr>
      </w:pPr>
      <w:r w:rsidRPr="003341A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t-PT"/>
          <w14:ligatures w14:val="none"/>
        </w:rPr>
        <w:t>Rúbrica de Avaliação - Projeto "Alterações Climáticas"</w:t>
      </w:r>
    </w:p>
    <w:p w14:paraId="6DA00184" w14:textId="77777777" w:rsidR="003341AE" w:rsidRPr="003341AE" w:rsidRDefault="003341AE" w:rsidP="003341AE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PT"/>
          <w14:ligatures w14:val="none"/>
        </w:rPr>
      </w:pPr>
      <w:r w:rsidRPr="003341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PT"/>
          <w14:ligatures w14:val="none"/>
        </w:rPr>
        <w:t>Objetivos</w:t>
      </w:r>
    </w:p>
    <w:p w14:paraId="2E672322" w14:textId="77777777" w:rsidR="003341AE" w:rsidRPr="003341AE" w:rsidRDefault="003341AE" w:rsidP="003341A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0"/>
          <w:szCs w:val="20"/>
          <w:lang w:eastAsia="pt-PT"/>
          <w14:ligatures w14:val="none"/>
        </w:rPr>
      </w:pPr>
      <w:r w:rsidRPr="003341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PT"/>
          <w14:ligatures w14:val="none"/>
        </w:rPr>
        <w:t>Compreensão</w:t>
      </w:r>
      <w:r w:rsidRPr="003341AE">
        <w:rPr>
          <w:rFonts w:ascii="Arial" w:eastAsia="Times New Roman" w:hAnsi="Arial" w:cs="Arial"/>
          <w:color w:val="000000"/>
          <w:kern w:val="0"/>
          <w:sz w:val="20"/>
          <w:szCs w:val="20"/>
          <w:lang w:eastAsia="pt-PT"/>
          <w14:ligatures w14:val="none"/>
        </w:rPr>
        <w:t>: Demonstrar conhecimento sobre as causas, consequências e possíveis soluções para as alterações climáticas.</w:t>
      </w:r>
    </w:p>
    <w:p w14:paraId="45BBA4B2" w14:textId="742CD63A" w:rsidR="003341AE" w:rsidRPr="003341AE" w:rsidRDefault="003341AE" w:rsidP="003341A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0"/>
          <w:szCs w:val="20"/>
          <w:lang w:eastAsia="pt-PT"/>
          <w14:ligatures w14:val="none"/>
        </w:rPr>
      </w:pPr>
      <w:r w:rsidRPr="003341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PT"/>
          <w14:ligatures w14:val="none"/>
        </w:rPr>
        <w:t>Criatividade</w:t>
      </w:r>
      <w:r w:rsidRPr="003341AE">
        <w:rPr>
          <w:rFonts w:ascii="Arial" w:eastAsia="Times New Roman" w:hAnsi="Arial" w:cs="Arial"/>
          <w:color w:val="000000"/>
          <w:kern w:val="0"/>
          <w:sz w:val="20"/>
          <w:szCs w:val="20"/>
          <w:lang w:eastAsia="pt-PT"/>
          <w14:ligatures w14:val="none"/>
        </w:rPr>
        <w:t xml:space="preserve">: Desenvolver soluções criativas e inovadoras para os desafios relacionados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PT"/>
          <w14:ligatures w14:val="none"/>
        </w:rPr>
        <w:t>com a</w:t>
      </w:r>
      <w:r w:rsidRPr="003341AE">
        <w:rPr>
          <w:rFonts w:ascii="Arial" w:eastAsia="Times New Roman" w:hAnsi="Arial" w:cs="Arial"/>
          <w:color w:val="000000"/>
          <w:kern w:val="0"/>
          <w:sz w:val="20"/>
          <w:szCs w:val="20"/>
          <w:lang w:eastAsia="pt-PT"/>
          <w14:ligatures w14:val="none"/>
        </w:rPr>
        <w:t>s alterações climáticas.</w:t>
      </w:r>
    </w:p>
    <w:p w14:paraId="4AAA163B" w14:textId="77777777" w:rsidR="003341AE" w:rsidRPr="003341AE" w:rsidRDefault="003341AE" w:rsidP="003341A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0"/>
          <w:szCs w:val="20"/>
          <w:lang w:eastAsia="pt-PT"/>
          <w14:ligatures w14:val="none"/>
        </w:rPr>
      </w:pPr>
      <w:r w:rsidRPr="003341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PT"/>
          <w14:ligatures w14:val="none"/>
        </w:rPr>
        <w:t>Comunicação</w:t>
      </w:r>
      <w:r w:rsidRPr="003341AE">
        <w:rPr>
          <w:rFonts w:ascii="Arial" w:eastAsia="Times New Roman" w:hAnsi="Arial" w:cs="Arial"/>
          <w:color w:val="000000"/>
          <w:kern w:val="0"/>
          <w:sz w:val="20"/>
          <w:szCs w:val="20"/>
          <w:lang w:eastAsia="pt-PT"/>
          <w14:ligatures w14:val="none"/>
        </w:rPr>
        <w:t>: Comunicar de forma clara e eficaz as ideias e soluções do projeto.</w:t>
      </w:r>
    </w:p>
    <w:p w14:paraId="7A23BFE7" w14:textId="77777777" w:rsidR="003341AE" w:rsidRPr="003341AE" w:rsidRDefault="003341AE" w:rsidP="003341A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0"/>
          <w:szCs w:val="20"/>
          <w:lang w:eastAsia="pt-PT"/>
          <w14:ligatures w14:val="none"/>
        </w:rPr>
      </w:pPr>
      <w:r w:rsidRPr="003341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PT"/>
          <w14:ligatures w14:val="none"/>
        </w:rPr>
        <w:t>Colaboração</w:t>
      </w:r>
      <w:r w:rsidRPr="003341AE">
        <w:rPr>
          <w:rFonts w:ascii="Arial" w:eastAsia="Times New Roman" w:hAnsi="Arial" w:cs="Arial"/>
          <w:color w:val="000000"/>
          <w:kern w:val="0"/>
          <w:sz w:val="20"/>
          <w:szCs w:val="20"/>
          <w:lang w:eastAsia="pt-PT"/>
          <w14:ligatures w14:val="none"/>
        </w:rPr>
        <w:t>: Trabalhar em grupo de forma colaborativa e respeitosa, contribuindo para o sucesso do projeto.</w:t>
      </w:r>
    </w:p>
    <w:p w14:paraId="48860564" w14:textId="77777777" w:rsidR="003341AE" w:rsidRPr="003341AE" w:rsidRDefault="003341AE" w:rsidP="003341A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0"/>
          <w:szCs w:val="20"/>
          <w:lang w:eastAsia="pt-PT"/>
          <w14:ligatures w14:val="none"/>
        </w:rPr>
      </w:pPr>
      <w:r w:rsidRPr="003341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PT"/>
          <w14:ligatures w14:val="none"/>
        </w:rPr>
        <w:t>Reflexão</w:t>
      </w:r>
      <w:r w:rsidRPr="003341AE">
        <w:rPr>
          <w:rFonts w:ascii="Arial" w:eastAsia="Times New Roman" w:hAnsi="Arial" w:cs="Arial"/>
          <w:color w:val="000000"/>
          <w:kern w:val="0"/>
          <w:sz w:val="20"/>
          <w:szCs w:val="20"/>
          <w:lang w:eastAsia="pt-PT"/>
          <w14:ligatures w14:val="none"/>
        </w:rPr>
        <w:t>: Refletir sobre o impacto do projeto e o papel individual na luta contra as alterações climáticas.</w:t>
      </w:r>
    </w:p>
    <w:p w14:paraId="5889AC90" w14:textId="77777777" w:rsidR="003341AE" w:rsidRPr="003341AE" w:rsidRDefault="003341AE" w:rsidP="003341AE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PT"/>
          <w14:ligatures w14:val="none"/>
        </w:rPr>
      </w:pPr>
      <w:r w:rsidRPr="003341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PT"/>
          <w14:ligatures w14:val="none"/>
        </w:rPr>
        <w:t>Critérios de Avaliação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2052"/>
        <w:gridCol w:w="2128"/>
        <w:gridCol w:w="2167"/>
        <w:gridCol w:w="2038"/>
      </w:tblGrid>
      <w:tr w:rsidR="003341AE" w:rsidRPr="003341AE" w14:paraId="64445690" w14:textId="77777777" w:rsidTr="003341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ADE4FC" w14:textId="77777777" w:rsidR="003341AE" w:rsidRPr="003341AE" w:rsidRDefault="003341AE" w:rsidP="003341AE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3341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Critério</w:t>
            </w:r>
          </w:p>
        </w:tc>
        <w:tc>
          <w:tcPr>
            <w:tcW w:w="0" w:type="auto"/>
            <w:vAlign w:val="center"/>
            <w:hideMark/>
          </w:tcPr>
          <w:p w14:paraId="0E3654C4" w14:textId="77777777" w:rsidR="003341AE" w:rsidRPr="003341AE" w:rsidRDefault="003341AE" w:rsidP="003341AE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3341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Excelente (4 pontos)</w:t>
            </w:r>
          </w:p>
        </w:tc>
        <w:tc>
          <w:tcPr>
            <w:tcW w:w="0" w:type="auto"/>
            <w:vAlign w:val="center"/>
            <w:hideMark/>
          </w:tcPr>
          <w:p w14:paraId="555EA60A" w14:textId="77777777" w:rsidR="003341AE" w:rsidRPr="003341AE" w:rsidRDefault="003341AE" w:rsidP="003341AE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3341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Bom (3 pontos)</w:t>
            </w:r>
          </w:p>
        </w:tc>
        <w:tc>
          <w:tcPr>
            <w:tcW w:w="0" w:type="auto"/>
            <w:vAlign w:val="center"/>
            <w:hideMark/>
          </w:tcPr>
          <w:p w14:paraId="2B14A85F" w14:textId="77777777" w:rsidR="003341AE" w:rsidRPr="003341AE" w:rsidRDefault="003341AE" w:rsidP="003341AE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3341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Satisfatório (2 pontos)</w:t>
            </w:r>
          </w:p>
        </w:tc>
        <w:tc>
          <w:tcPr>
            <w:tcW w:w="0" w:type="auto"/>
            <w:vAlign w:val="center"/>
            <w:hideMark/>
          </w:tcPr>
          <w:p w14:paraId="528C1D13" w14:textId="77777777" w:rsidR="003341AE" w:rsidRPr="003341AE" w:rsidRDefault="003341AE" w:rsidP="003341AE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3341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Insuficiente (1 ponto)</w:t>
            </w:r>
          </w:p>
        </w:tc>
      </w:tr>
      <w:tr w:rsidR="003341AE" w:rsidRPr="003341AE" w14:paraId="77C1F518" w14:textId="77777777" w:rsidTr="003341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B9CB66" w14:textId="77777777" w:rsidR="003341AE" w:rsidRPr="003341AE" w:rsidRDefault="003341AE" w:rsidP="003341AE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3341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Clareza e relevância da pesquisa</w:t>
            </w:r>
          </w:p>
        </w:tc>
        <w:tc>
          <w:tcPr>
            <w:tcW w:w="0" w:type="auto"/>
            <w:vAlign w:val="center"/>
            <w:hideMark/>
          </w:tcPr>
          <w:p w14:paraId="6EBCCFE9" w14:textId="77777777" w:rsidR="003341AE" w:rsidRPr="003341AE" w:rsidRDefault="003341AE" w:rsidP="003341A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</w:pPr>
            <w:r w:rsidRPr="003341AE"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  <w:t>A pesquisa demonstra um conhecimento profundo e abrangente sobre as alterações climáticas, com informações precisas e relevantes.</w:t>
            </w:r>
          </w:p>
        </w:tc>
        <w:tc>
          <w:tcPr>
            <w:tcW w:w="0" w:type="auto"/>
            <w:vAlign w:val="center"/>
            <w:hideMark/>
          </w:tcPr>
          <w:p w14:paraId="5C80FEE6" w14:textId="77777777" w:rsidR="003341AE" w:rsidRPr="003341AE" w:rsidRDefault="003341AE" w:rsidP="003341A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</w:pPr>
            <w:r w:rsidRPr="003341AE"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  <w:t>A pesquisa apresenta informações relevantes sobre as alterações climáticas, mas pode faltar algum detalhe ou profundidade.</w:t>
            </w:r>
          </w:p>
        </w:tc>
        <w:tc>
          <w:tcPr>
            <w:tcW w:w="0" w:type="auto"/>
            <w:vAlign w:val="center"/>
            <w:hideMark/>
          </w:tcPr>
          <w:p w14:paraId="5BBFB4EA" w14:textId="77777777" w:rsidR="003341AE" w:rsidRPr="003341AE" w:rsidRDefault="003341AE" w:rsidP="003341A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</w:pPr>
            <w:r w:rsidRPr="003341AE"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  <w:t>A pesquisa é superficial e apresenta informações básicas sobre as alterações climáticas, com pouca relevância para o tema.</w:t>
            </w:r>
          </w:p>
        </w:tc>
        <w:tc>
          <w:tcPr>
            <w:tcW w:w="0" w:type="auto"/>
            <w:vAlign w:val="center"/>
            <w:hideMark/>
          </w:tcPr>
          <w:p w14:paraId="648C5C68" w14:textId="77777777" w:rsidR="003341AE" w:rsidRPr="003341AE" w:rsidRDefault="003341AE" w:rsidP="003341A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</w:pPr>
            <w:r w:rsidRPr="003341AE"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  <w:t>A pesquisa é insuficiente e não demonstra conhecimento sobre as alterações climáticas.</w:t>
            </w:r>
          </w:p>
        </w:tc>
      </w:tr>
      <w:tr w:rsidR="003341AE" w:rsidRPr="003341AE" w14:paraId="255FBF29" w14:textId="77777777" w:rsidTr="003341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E48876" w14:textId="77777777" w:rsidR="003341AE" w:rsidRPr="003341AE" w:rsidRDefault="003341AE" w:rsidP="003341AE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3341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Criatividade e inovação</w:t>
            </w:r>
          </w:p>
        </w:tc>
        <w:tc>
          <w:tcPr>
            <w:tcW w:w="0" w:type="auto"/>
            <w:vAlign w:val="center"/>
            <w:hideMark/>
          </w:tcPr>
          <w:p w14:paraId="68540289" w14:textId="77777777" w:rsidR="003341AE" w:rsidRPr="003341AE" w:rsidRDefault="003341AE" w:rsidP="003341A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</w:pPr>
            <w:r w:rsidRPr="003341AE"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  <w:t>O projeto apresenta soluções criativas e inovadoras para os desafios relacionados às alterações climáticas, demonstrando originalidade e pensamento crítico.</w:t>
            </w:r>
          </w:p>
        </w:tc>
        <w:tc>
          <w:tcPr>
            <w:tcW w:w="0" w:type="auto"/>
            <w:vAlign w:val="center"/>
            <w:hideMark/>
          </w:tcPr>
          <w:p w14:paraId="79F242A5" w14:textId="77777777" w:rsidR="003341AE" w:rsidRPr="003341AE" w:rsidRDefault="003341AE" w:rsidP="003341A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</w:pPr>
            <w:r w:rsidRPr="003341AE"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  <w:t>O projeto apresenta soluções criativas, mas pode faltar um pouco de inovação ou originalidade.</w:t>
            </w:r>
          </w:p>
        </w:tc>
        <w:tc>
          <w:tcPr>
            <w:tcW w:w="0" w:type="auto"/>
            <w:vAlign w:val="center"/>
            <w:hideMark/>
          </w:tcPr>
          <w:p w14:paraId="5DF39DF7" w14:textId="77777777" w:rsidR="003341AE" w:rsidRPr="003341AE" w:rsidRDefault="003341AE" w:rsidP="003341A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</w:pPr>
            <w:r w:rsidRPr="003341AE"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  <w:t>O projeto apresenta soluções convencionais e pouco criativas para os desafios relacionados às alterações climáticas.</w:t>
            </w:r>
          </w:p>
        </w:tc>
        <w:tc>
          <w:tcPr>
            <w:tcW w:w="0" w:type="auto"/>
            <w:vAlign w:val="center"/>
            <w:hideMark/>
          </w:tcPr>
          <w:p w14:paraId="65FFE777" w14:textId="77777777" w:rsidR="003341AE" w:rsidRPr="003341AE" w:rsidRDefault="003341AE" w:rsidP="003341A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</w:pPr>
            <w:r w:rsidRPr="003341AE"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  <w:t>O projeto não apresenta soluções criativas ou inovadoras para os desafios relacionados às alterações climáticas.</w:t>
            </w:r>
          </w:p>
        </w:tc>
      </w:tr>
      <w:tr w:rsidR="003341AE" w:rsidRPr="003341AE" w14:paraId="5FD14075" w14:textId="77777777" w:rsidTr="003341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355631" w14:textId="77777777" w:rsidR="003341AE" w:rsidRPr="003341AE" w:rsidRDefault="003341AE" w:rsidP="003341AE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3341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Qualidade da apresentação</w:t>
            </w:r>
          </w:p>
        </w:tc>
        <w:tc>
          <w:tcPr>
            <w:tcW w:w="0" w:type="auto"/>
            <w:vAlign w:val="center"/>
            <w:hideMark/>
          </w:tcPr>
          <w:p w14:paraId="4A388EE2" w14:textId="77777777" w:rsidR="003341AE" w:rsidRPr="003341AE" w:rsidRDefault="003341AE" w:rsidP="003341A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</w:pPr>
            <w:r w:rsidRPr="003341AE"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  <w:t>A apresentação é clara, organizada e envolvente, com recursos visuais e multimídia de alta qualidade. O grupo demonstra domínio sobre o tema e responde com segurança às perguntas.</w:t>
            </w:r>
          </w:p>
        </w:tc>
        <w:tc>
          <w:tcPr>
            <w:tcW w:w="0" w:type="auto"/>
            <w:vAlign w:val="center"/>
            <w:hideMark/>
          </w:tcPr>
          <w:p w14:paraId="76CE6251" w14:textId="77777777" w:rsidR="003341AE" w:rsidRPr="003341AE" w:rsidRDefault="003341AE" w:rsidP="003341A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</w:pPr>
            <w:r w:rsidRPr="003341AE"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  <w:t>A apresentação é clara e organizada, mas pode faltar um pouco de recursos visuais ou multimídia. O grupo demonstra conhecimento sobre o tema, mas pode ter dificuldades em responder às perguntas.</w:t>
            </w:r>
          </w:p>
        </w:tc>
        <w:tc>
          <w:tcPr>
            <w:tcW w:w="0" w:type="auto"/>
            <w:vAlign w:val="center"/>
            <w:hideMark/>
          </w:tcPr>
          <w:p w14:paraId="669EC50B" w14:textId="77777777" w:rsidR="003341AE" w:rsidRPr="003341AE" w:rsidRDefault="003341AE" w:rsidP="003341A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</w:pPr>
            <w:r w:rsidRPr="003341AE"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  <w:t>A apresentação é confusa, desorganizada e com poucos recursos visuais ou multimídia. O grupo demonstra pouco conhecimento sobre o tema e tem dificuldades em responder às perguntas.</w:t>
            </w:r>
          </w:p>
        </w:tc>
        <w:tc>
          <w:tcPr>
            <w:tcW w:w="0" w:type="auto"/>
            <w:vAlign w:val="center"/>
            <w:hideMark/>
          </w:tcPr>
          <w:p w14:paraId="73FA2E5B" w14:textId="77777777" w:rsidR="003341AE" w:rsidRPr="003341AE" w:rsidRDefault="003341AE" w:rsidP="003341A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</w:pPr>
            <w:r w:rsidRPr="003341AE"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  <w:t>A apresentação é inadequada e não cumpre com os requisitos mínimos. O grupo não demonstra conhecimento sobre o tema e não consegue responder às perguntas.</w:t>
            </w:r>
          </w:p>
        </w:tc>
      </w:tr>
      <w:tr w:rsidR="003341AE" w:rsidRPr="003341AE" w14:paraId="2E0C268E" w14:textId="77777777" w:rsidTr="003341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A2BBD1" w14:textId="77777777" w:rsidR="003341AE" w:rsidRPr="003341AE" w:rsidRDefault="003341AE" w:rsidP="003341AE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3341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Capacidade de reflexão</w:t>
            </w:r>
          </w:p>
        </w:tc>
        <w:tc>
          <w:tcPr>
            <w:tcW w:w="0" w:type="auto"/>
            <w:vAlign w:val="center"/>
            <w:hideMark/>
          </w:tcPr>
          <w:p w14:paraId="730C2FAB" w14:textId="77777777" w:rsidR="003341AE" w:rsidRPr="003341AE" w:rsidRDefault="003341AE" w:rsidP="003341A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</w:pPr>
            <w:r w:rsidRPr="003341AE"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  <w:t>O grupo demonstra uma profunda reflexão sobre o impacto do projeto e o seu papel individual na luta contra as alterações climáticas, com argumentos consistentes e pertinentes.</w:t>
            </w:r>
          </w:p>
        </w:tc>
        <w:tc>
          <w:tcPr>
            <w:tcW w:w="0" w:type="auto"/>
            <w:vAlign w:val="center"/>
            <w:hideMark/>
          </w:tcPr>
          <w:p w14:paraId="358D9ECB" w14:textId="77777777" w:rsidR="003341AE" w:rsidRPr="003341AE" w:rsidRDefault="003341AE" w:rsidP="003341A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</w:pPr>
            <w:r w:rsidRPr="003341AE"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  <w:t>O grupo reflete sobre o impacto do projeto e o seu papel na luta contra as alterações climáticas, mas pode faltar um pouco de profundidade ou consistência nos argumentos.</w:t>
            </w:r>
          </w:p>
        </w:tc>
        <w:tc>
          <w:tcPr>
            <w:tcW w:w="0" w:type="auto"/>
            <w:vAlign w:val="center"/>
            <w:hideMark/>
          </w:tcPr>
          <w:p w14:paraId="1511AC56" w14:textId="77777777" w:rsidR="003341AE" w:rsidRPr="003341AE" w:rsidRDefault="003341AE" w:rsidP="003341A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</w:pPr>
            <w:r w:rsidRPr="003341AE"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  <w:t>O grupo demonstra pouca reflexão sobre o impacto do projeto e o seu papel na luta contra as alterações climáticas, com argumentos superficiais e pouco consistentes.</w:t>
            </w:r>
          </w:p>
        </w:tc>
        <w:tc>
          <w:tcPr>
            <w:tcW w:w="0" w:type="auto"/>
            <w:vAlign w:val="center"/>
            <w:hideMark/>
          </w:tcPr>
          <w:p w14:paraId="620D29DE" w14:textId="77777777" w:rsidR="003341AE" w:rsidRPr="003341AE" w:rsidRDefault="003341AE" w:rsidP="003341A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</w:pPr>
            <w:r w:rsidRPr="003341AE"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  <w:t>O grupo não demonstra reflexão sobre o impacto do projeto e o seu papel na luta contra as alterações climáticas.</w:t>
            </w:r>
          </w:p>
        </w:tc>
      </w:tr>
      <w:tr w:rsidR="003341AE" w:rsidRPr="003341AE" w14:paraId="5BB537BD" w14:textId="77777777" w:rsidTr="003341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2FE78F" w14:textId="77777777" w:rsidR="003341AE" w:rsidRPr="003341AE" w:rsidRDefault="003341AE" w:rsidP="003341AE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PT"/>
                <w14:ligatures w14:val="none"/>
              </w:rPr>
            </w:pPr>
            <w:r w:rsidRPr="003341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Colaboração e feedback</w:t>
            </w:r>
          </w:p>
        </w:tc>
        <w:tc>
          <w:tcPr>
            <w:tcW w:w="0" w:type="auto"/>
            <w:vAlign w:val="center"/>
            <w:hideMark/>
          </w:tcPr>
          <w:p w14:paraId="7FD327D8" w14:textId="77777777" w:rsidR="003341AE" w:rsidRPr="003341AE" w:rsidRDefault="003341AE" w:rsidP="003341A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</w:pPr>
            <w:r w:rsidRPr="003341AE"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  <w:t>O grupo trabalha de forma colaborativa e respeitosa, com todos os membros contribuindo para o sucesso do projeto. O grupo oferece feedback construtivo aos colegas.</w:t>
            </w:r>
          </w:p>
        </w:tc>
        <w:tc>
          <w:tcPr>
            <w:tcW w:w="0" w:type="auto"/>
            <w:vAlign w:val="center"/>
            <w:hideMark/>
          </w:tcPr>
          <w:p w14:paraId="62AC93EF" w14:textId="77777777" w:rsidR="003341AE" w:rsidRPr="003341AE" w:rsidRDefault="003341AE" w:rsidP="003341A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</w:pPr>
            <w:r w:rsidRPr="003341AE"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  <w:t>O grupo trabalha de forma colaborativa, mas pode haver alguma dificuldade na divisão de tarefas ou na comunicação. O grupo oferece feedback aos colegas, mas pode ser pouco específico ou construtivo.</w:t>
            </w:r>
          </w:p>
        </w:tc>
        <w:tc>
          <w:tcPr>
            <w:tcW w:w="0" w:type="auto"/>
            <w:vAlign w:val="center"/>
            <w:hideMark/>
          </w:tcPr>
          <w:p w14:paraId="11B42B71" w14:textId="77777777" w:rsidR="003341AE" w:rsidRPr="003341AE" w:rsidRDefault="003341AE" w:rsidP="003341A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</w:pPr>
            <w:r w:rsidRPr="003341AE"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  <w:t>O grupo apresenta dificuldades na colaboração e comunicação, com alguns membros contribuindo mais do que outros. O grupo oferece pouco feedback aos colegas ou o feedback é inadequado.</w:t>
            </w:r>
          </w:p>
        </w:tc>
        <w:tc>
          <w:tcPr>
            <w:tcW w:w="0" w:type="auto"/>
            <w:vAlign w:val="center"/>
            <w:hideMark/>
          </w:tcPr>
          <w:p w14:paraId="47F34BF1" w14:textId="77777777" w:rsidR="003341AE" w:rsidRPr="003341AE" w:rsidRDefault="003341AE" w:rsidP="003341A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</w:pPr>
            <w:r w:rsidRPr="003341AE">
              <w:rPr>
                <w:rFonts w:ascii="Arial" w:eastAsia="Times New Roman" w:hAnsi="Arial" w:cs="Arial"/>
                <w:kern w:val="0"/>
                <w:sz w:val="16"/>
                <w:szCs w:val="16"/>
                <w:lang w:eastAsia="pt-PT"/>
                <w14:ligatures w14:val="none"/>
              </w:rPr>
              <w:t>O grupo não trabalha de forma colaborativa e respeitosa, com muitos conflitos ou falta de comunicação. O grupo não oferece feedback aos colegas.</w:t>
            </w:r>
          </w:p>
        </w:tc>
      </w:tr>
    </w:tbl>
    <w:p w14:paraId="522829AC" w14:textId="77777777" w:rsidR="003341AE" w:rsidRPr="003341AE" w:rsidRDefault="003341AE" w:rsidP="003341AE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PT"/>
          <w14:ligatures w14:val="none"/>
        </w:rPr>
      </w:pPr>
      <w:r w:rsidRPr="003341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PT"/>
          <w14:ligatures w14:val="none"/>
        </w:rPr>
        <w:t>Pontuação Final</w:t>
      </w:r>
    </w:p>
    <w:p w14:paraId="69D3876B" w14:textId="77777777" w:rsidR="003341AE" w:rsidRPr="003341AE" w:rsidRDefault="003341AE" w:rsidP="003341AE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0"/>
          <w:szCs w:val="20"/>
          <w:lang w:eastAsia="pt-PT"/>
          <w14:ligatures w14:val="none"/>
        </w:rPr>
      </w:pPr>
      <w:r w:rsidRPr="003341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PT"/>
          <w14:ligatures w14:val="none"/>
        </w:rPr>
        <w:t>Excelente</w:t>
      </w:r>
      <w:r w:rsidRPr="003341AE">
        <w:rPr>
          <w:rFonts w:ascii="Arial" w:eastAsia="Times New Roman" w:hAnsi="Arial" w:cs="Arial"/>
          <w:color w:val="000000"/>
          <w:kern w:val="0"/>
          <w:sz w:val="20"/>
          <w:szCs w:val="20"/>
          <w:lang w:eastAsia="pt-PT"/>
          <w14:ligatures w14:val="none"/>
        </w:rPr>
        <w:t>: 18-20 pontos</w:t>
      </w:r>
    </w:p>
    <w:p w14:paraId="72FF0F33" w14:textId="77777777" w:rsidR="003341AE" w:rsidRPr="003341AE" w:rsidRDefault="003341AE" w:rsidP="003341AE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0"/>
          <w:szCs w:val="20"/>
          <w:lang w:eastAsia="pt-PT"/>
          <w14:ligatures w14:val="none"/>
        </w:rPr>
      </w:pPr>
      <w:r w:rsidRPr="003341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PT"/>
          <w14:ligatures w14:val="none"/>
        </w:rPr>
        <w:t>Bom</w:t>
      </w:r>
      <w:r w:rsidRPr="003341AE">
        <w:rPr>
          <w:rFonts w:ascii="Arial" w:eastAsia="Times New Roman" w:hAnsi="Arial" w:cs="Arial"/>
          <w:color w:val="000000"/>
          <w:kern w:val="0"/>
          <w:sz w:val="20"/>
          <w:szCs w:val="20"/>
          <w:lang w:eastAsia="pt-PT"/>
          <w14:ligatures w14:val="none"/>
        </w:rPr>
        <w:t>: 14-17 pontos</w:t>
      </w:r>
    </w:p>
    <w:p w14:paraId="3DF716FB" w14:textId="77777777" w:rsidR="003341AE" w:rsidRPr="003341AE" w:rsidRDefault="003341AE" w:rsidP="003341AE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0"/>
          <w:szCs w:val="20"/>
          <w:lang w:eastAsia="pt-PT"/>
          <w14:ligatures w14:val="none"/>
        </w:rPr>
      </w:pPr>
      <w:r w:rsidRPr="003341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PT"/>
          <w14:ligatures w14:val="none"/>
        </w:rPr>
        <w:t>Satisfatório</w:t>
      </w:r>
      <w:r w:rsidRPr="003341AE">
        <w:rPr>
          <w:rFonts w:ascii="Arial" w:eastAsia="Times New Roman" w:hAnsi="Arial" w:cs="Arial"/>
          <w:color w:val="000000"/>
          <w:kern w:val="0"/>
          <w:sz w:val="20"/>
          <w:szCs w:val="20"/>
          <w:lang w:eastAsia="pt-PT"/>
          <w14:ligatures w14:val="none"/>
        </w:rPr>
        <w:t>: 10-13 pontos</w:t>
      </w:r>
    </w:p>
    <w:p w14:paraId="7E7F6C4D" w14:textId="73151BAB" w:rsidR="00034316" w:rsidRPr="006A56B0" w:rsidRDefault="003341AE" w:rsidP="006A56B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0"/>
          <w:szCs w:val="20"/>
          <w:lang w:eastAsia="pt-PT"/>
          <w14:ligatures w14:val="none"/>
        </w:rPr>
      </w:pPr>
      <w:r w:rsidRPr="003341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PT"/>
          <w14:ligatures w14:val="none"/>
        </w:rPr>
        <w:t>Insuficiente</w:t>
      </w:r>
      <w:r w:rsidRPr="003341AE">
        <w:rPr>
          <w:rFonts w:ascii="Arial" w:eastAsia="Times New Roman" w:hAnsi="Arial" w:cs="Arial"/>
          <w:color w:val="000000"/>
          <w:kern w:val="0"/>
          <w:sz w:val="20"/>
          <w:szCs w:val="20"/>
          <w:lang w:eastAsia="pt-PT"/>
          <w14:ligatures w14:val="none"/>
        </w:rPr>
        <w:t>: Menos de 10 pontos</w:t>
      </w:r>
    </w:p>
    <w:sectPr w:rsidR="00034316" w:rsidRPr="006A56B0" w:rsidSect="003341AE">
      <w:pgSz w:w="11900" w:h="16840"/>
      <w:pgMar w:top="1417" w:right="985" w:bottom="1417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E1227"/>
    <w:multiLevelType w:val="multilevel"/>
    <w:tmpl w:val="4CC8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B4D9E"/>
    <w:multiLevelType w:val="multilevel"/>
    <w:tmpl w:val="D6F0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45DDE"/>
    <w:multiLevelType w:val="multilevel"/>
    <w:tmpl w:val="974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125107">
    <w:abstractNumId w:val="2"/>
  </w:num>
  <w:num w:numId="2" w16cid:durableId="1513913462">
    <w:abstractNumId w:val="0"/>
  </w:num>
  <w:num w:numId="3" w16cid:durableId="1731533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AE"/>
    <w:rsid w:val="00034316"/>
    <w:rsid w:val="000D62C1"/>
    <w:rsid w:val="00251C33"/>
    <w:rsid w:val="002D4656"/>
    <w:rsid w:val="003341AE"/>
    <w:rsid w:val="005F6A4D"/>
    <w:rsid w:val="006A56B0"/>
    <w:rsid w:val="00AF6066"/>
    <w:rsid w:val="00B2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BF4884"/>
  <w15:chartTrackingRefBased/>
  <w15:docId w15:val="{9CFE4874-9829-9441-B9E3-F1A7F31C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33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33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3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3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3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341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341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341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341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3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33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3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34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341AE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34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341A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34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34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341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3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341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3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341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341A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341A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3341A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3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341AE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341A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341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styleId="Forte">
    <w:name w:val="Strong"/>
    <w:basedOn w:val="Tipodeletrapredefinidodopargrafo"/>
    <w:uiPriority w:val="22"/>
    <w:qFormat/>
    <w:rsid w:val="00334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615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Agnelo Quelhas</dc:creator>
  <cp:keywords/>
  <dc:description/>
  <cp:lastModifiedBy>Agnelo Quelhas</cp:lastModifiedBy>
  <cp:revision>3</cp:revision>
  <dcterms:created xsi:type="dcterms:W3CDTF">2025-02-04T10:05:00Z</dcterms:created>
  <dcterms:modified xsi:type="dcterms:W3CDTF">2025-02-04T10:07:00Z</dcterms:modified>
</cp:coreProperties>
</file>